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ECF" w:rsidRDefault="00A12659" w:rsidP="00331ECF">
      <w:pPr>
        <w:ind w:left="-709" w:firstLine="709"/>
      </w:pPr>
      <w:r>
        <w:rPr>
          <w:rFonts w:ascii="Arial" w:eastAsia="Times New Roman" w:hAnsi="Arial" w:cs="Arial"/>
          <w:noProof/>
          <w:sz w:val="16"/>
          <w:szCs w:val="16"/>
          <w:lang w:eastAsia="ru-RU"/>
        </w:rPr>
        <w:drawing>
          <wp:inline distT="0" distB="0" distL="0" distR="0" wp14:anchorId="4B4BA886" wp14:editId="308CF3BF">
            <wp:extent cx="6390005" cy="606173"/>
            <wp:effectExtent l="0" t="0" r="0" b="3810"/>
            <wp:docPr id="1" name="Рисунок 1" descr="C:\Users\Алексей\Desktop\РЕКЛАМА\МОДУЛИ\ШАПКА СТАНДАРТ(ОБЩАЯ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ей\Desktop\РЕКЛАМА\МОДУЛИ\ШАПКА СТАНДАРТ(ОБЩАЯ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606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375" w:rsidRPr="00814465" w:rsidRDefault="00331ECF" w:rsidP="00814465">
      <w:pPr>
        <w:tabs>
          <w:tab w:val="left" w:pos="3705"/>
        </w:tabs>
        <w:jc w:val="center"/>
        <w:rPr>
          <w:b/>
          <w:sz w:val="32"/>
          <w:szCs w:val="32"/>
        </w:rPr>
      </w:pPr>
      <w:r w:rsidRPr="0062329E">
        <w:rPr>
          <w:b/>
          <w:sz w:val="32"/>
          <w:szCs w:val="32"/>
          <w:highlight w:val="yellow"/>
        </w:rPr>
        <w:t>ПРАЙС-ЛИСТ НА КРОВЕЛЬНЫЕ РАБОТЫ</w:t>
      </w:r>
      <w:proofErr w:type="gramStart"/>
      <w:r w:rsidR="0062329E" w:rsidRPr="00E15375">
        <w:rPr>
          <w:b/>
          <w:sz w:val="32"/>
          <w:szCs w:val="32"/>
          <w:highlight w:val="yellow"/>
        </w:rPr>
        <w:t>«П</w:t>
      </w:r>
      <w:proofErr w:type="gramEnd"/>
      <w:r w:rsidR="0062329E" w:rsidRPr="00E15375">
        <w:rPr>
          <w:b/>
          <w:sz w:val="32"/>
          <w:szCs w:val="32"/>
          <w:highlight w:val="yellow"/>
        </w:rPr>
        <w:t>ОД КЛЮЧ»</w:t>
      </w:r>
      <w:r w:rsidR="0062329E" w:rsidRPr="008006CB">
        <w:rPr>
          <w:b/>
          <w:sz w:val="28"/>
          <w:szCs w:val="28"/>
        </w:rPr>
        <w:t xml:space="preserve">   </w:t>
      </w:r>
    </w:p>
    <w:p w:rsidR="0062329E" w:rsidRDefault="0062329E" w:rsidP="0062329E">
      <w:pPr>
        <w:tabs>
          <w:tab w:val="left" w:pos="3671"/>
        </w:tabs>
        <w:spacing w:after="0"/>
        <w:jc w:val="center"/>
        <w:rPr>
          <w:b/>
          <w:sz w:val="20"/>
          <w:szCs w:val="20"/>
        </w:rPr>
      </w:pPr>
      <w:r w:rsidRPr="00F53CA9">
        <w:rPr>
          <w:b/>
          <w:sz w:val="20"/>
          <w:szCs w:val="20"/>
        </w:rPr>
        <w:t xml:space="preserve">ПРЕДОСТАВЛЯЕМЫЕ УСЛУГИ ПРИ </w:t>
      </w:r>
      <w:r>
        <w:rPr>
          <w:b/>
          <w:sz w:val="20"/>
          <w:szCs w:val="20"/>
        </w:rPr>
        <w:t>МОНТАЖЕ КРОВЛИ</w:t>
      </w:r>
      <w:r w:rsidRPr="00F53CA9">
        <w:rPr>
          <w:b/>
          <w:sz w:val="20"/>
          <w:szCs w:val="20"/>
        </w:rPr>
        <w:t xml:space="preserve"> «ПОД КЛЮЧ»</w:t>
      </w:r>
    </w:p>
    <w:p w:rsidR="0031429D" w:rsidRDefault="0031429D" w:rsidP="0062329E">
      <w:pPr>
        <w:tabs>
          <w:tab w:val="left" w:pos="3671"/>
        </w:tabs>
        <w:spacing w:after="0"/>
        <w:jc w:val="center"/>
        <w:rPr>
          <w:b/>
          <w:sz w:val="20"/>
          <w:szCs w:val="20"/>
        </w:rPr>
      </w:pPr>
    </w:p>
    <w:p w:rsidR="0031429D" w:rsidRDefault="0031429D" w:rsidP="0031429D">
      <w:pPr>
        <w:tabs>
          <w:tab w:val="left" w:pos="3671"/>
        </w:tabs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*Замеры</w:t>
      </w:r>
    </w:p>
    <w:p w:rsidR="00814465" w:rsidRDefault="00814465" w:rsidP="0031429D">
      <w:pPr>
        <w:tabs>
          <w:tab w:val="left" w:pos="3671"/>
        </w:tabs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*Демонтаж старой кровл</w:t>
      </w:r>
      <w:proofErr w:type="gramStart"/>
      <w:r>
        <w:rPr>
          <w:b/>
          <w:sz w:val="20"/>
          <w:szCs w:val="20"/>
        </w:rPr>
        <w:t>и(</w:t>
      </w:r>
      <w:proofErr w:type="gramEnd"/>
      <w:r>
        <w:rPr>
          <w:b/>
          <w:sz w:val="20"/>
          <w:szCs w:val="20"/>
        </w:rPr>
        <w:t>рубероид, шифер и т.д.)</w:t>
      </w:r>
    </w:p>
    <w:p w:rsidR="0062329E" w:rsidRDefault="0031429D" w:rsidP="0031429D">
      <w:pPr>
        <w:tabs>
          <w:tab w:val="left" w:pos="3671"/>
        </w:tabs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*Монтаж </w:t>
      </w:r>
      <w:proofErr w:type="spellStart"/>
      <w:r>
        <w:rPr>
          <w:b/>
          <w:sz w:val="20"/>
          <w:szCs w:val="20"/>
        </w:rPr>
        <w:t>профнасти</w:t>
      </w:r>
      <w:r w:rsidR="00E8458B">
        <w:rPr>
          <w:b/>
          <w:sz w:val="20"/>
          <w:szCs w:val="20"/>
        </w:rPr>
        <w:t>ла</w:t>
      </w:r>
      <w:proofErr w:type="spellEnd"/>
      <w:r w:rsidR="00E8458B">
        <w:rPr>
          <w:b/>
          <w:sz w:val="20"/>
          <w:szCs w:val="20"/>
        </w:rPr>
        <w:t xml:space="preserve">, </w:t>
      </w:r>
      <w:proofErr w:type="spellStart"/>
      <w:r w:rsidR="00E8458B">
        <w:rPr>
          <w:b/>
          <w:sz w:val="20"/>
          <w:szCs w:val="20"/>
        </w:rPr>
        <w:t>металлочерепицы</w:t>
      </w:r>
      <w:proofErr w:type="spellEnd"/>
      <w:r w:rsidR="00E8458B">
        <w:rPr>
          <w:b/>
          <w:sz w:val="20"/>
          <w:szCs w:val="20"/>
        </w:rPr>
        <w:t xml:space="preserve"> </w:t>
      </w:r>
    </w:p>
    <w:p w:rsidR="0031429D" w:rsidRDefault="0031429D" w:rsidP="0031429D">
      <w:pPr>
        <w:tabs>
          <w:tab w:val="left" w:pos="3671"/>
        </w:tabs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*Монтаж конька</w:t>
      </w:r>
    </w:p>
    <w:p w:rsidR="0031429D" w:rsidRDefault="0031429D" w:rsidP="0031429D">
      <w:pPr>
        <w:tabs>
          <w:tab w:val="left" w:pos="3671"/>
        </w:tabs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*Монтаж ветровой планки</w:t>
      </w:r>
    </w:p>
    <w:p w:rsidR="00814465" w:rsidRDefault="00814465" w:rsidP="0031429D">
      <w:pPr>
        <w:tabs>
          <w:tab w:val="left" w:pos="3671"/>
        </w:tabs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* И т.д.</w:t>
      </w:r>
      <w:r w:rsidRPr="00814465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(по согласованию с заказчиком)</w:t>
      </w:r>
    </w:p>
    <w:p w:rsidR="00E15375" w:rsidRPr="00F53CA9" w:rsidRDefault="00E15375" w:rsidP="0031429D">
      <w:pPr>
        <w:tabs>
          <w:tab w:val="left" w:pos="3671"/>
        </w:tabs>
        <w:spacing w:after="0"/>
        <w:rPr>
          <w:b/>
          <w:sz w:val="20"/>
          <w:szCs w:val="20"/>
        </w:rPr>
      </w:pPr>
    </w:p>
    <w:p w:rsidR="0031429D" w:rsidRDefault="0031429D" w:rsidP="0031429D">
      <w:pPr>
        <w:tabs>
          <w:tab w:val="left" w:pos="3671"/>
        </w:tabs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ИСПОЛЬЗУЕМЫЕ МАТЕРИАЛЫ</w:t>
      </w:r>
      <w:r w:rsidRPr="00F53CA9">
        <w:rPr>
          <w:b/>
          <w:sz w:val="20"/>
          <w:szCs w:val="20"/>
        </w:rPr>
        <w:t xml:space="preserve"> ПРИ </w:t>
      </w:r>
      <w:r>
        <w:rPr>
          <w:b/>
          <w:sz w:val="20"/>
          <w:szCs w:val="20"/>
        </w:rPr>
        <w:t>МОНТАЖЕ КРОВЛИ</w:t>
      </w:r>
      <w:r w:rsidRPr="00F53CA9">
        <w:rPr>
          <w:b/>
          <w:sz w:val="20"/>
          <w:szCs w:val="20"/>
        </w:rPr>
        <w:t xml:space="preserve"> «ПОД КЛЮЧ»</w:t>
      </w:r>
    </w:p>
    <w:p w:rsidR="00E15375" w:rsidRDefault="00E15375" w:rsidP="00E15375">
      <w:pPr>
        <w:tabs>
          <w:tab w:val="left" w:pos="3671"/>
        </w:tabs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*</w:t>
      </w:r>
      <w:proofErr w:type="spellStart"/>
      <w:r>
        <w:rPr>
          <w:b/>
          <w:sz w:val="20"/>
          <w:szCs w:val="20"/>
        </w:rPr>
        <w:t>Профнастил</w:t>
      </w:r>
      <w:proofErr w:type="spellEnd"/>
      <w:r>
        <w:rPr>
          <w:b/>
          <w:sz w:val="20"/>
          <w:szCs w:val="20"/>
        </w:rPr>
        <w:t xml:space="preserve">, </w:t>
      </w:r>
      <w:proofErr w:type="spellStart"/>
      <w:r>
        <w:rPr>
          <w:b/>
          <w:sz w:val="20"/>
          <w:szCs w:val="20"/>
        </w:rPr>
        <w:t>металлочерепица</w:t>
      </w:r>
      <w:proofErr w:type="spellEnd"/>
    </w:p>
    <w:p w:rsidR="00E15375" w:rsidRDefault="00E15375" w:rsidP="00E15375">
      <w:pPr>
        <w:tabs>
          <w:tab w:val="left" w:pos="3671"/>
        </w:tabs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*Конек</w:t>
      </w:r>
      <w:r>
        <w:rPr>
          <w:b/>
          <w:sz w:val="20"/>
          <w:szCs w:val="20"/>
        </w:rPr>
        <w:br/>
        <w:t>*Ветровая планка</w:t>
      </w:r>
    </w:p>
    <w:p w:rsidR="00E15375" w:rsidRDefault="00E15375" w:rsidP="00E15375">
      <w:pPr>
        <w:tabs>
          <w:tab w:val="left" w:pos="3671"/>
        </w:tabs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*</w:t>
      </w:r>
      <w:proofErr w:type="spellStart"/>
      <w:r>
        <w:rPr>
          <w:b/>
          <w:sz w:val="20"/>
          <w:szCs w:val="20"/>
        </w:rPr>
        <w:t>Саморезы</w:t>
      </w:r>
      <w:proofErr w:type="spellEnd"/>
    </w:p>
    <w:p w:rsidR="0062329E" w:rsidRDefault="00814465" w:rsidP="00814465">
      <w:pPr>
        <w:tabs>
          <w:tab w:val="left" w:pos="3671"/>
        </w:tabs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*И т.д</w:t>
      </w:r>
      <w:proofErr w:type="gramStart"/>
      <w:r>
        <w:rPr>
          <w:b/>
          <w:sz w:val="20"/>
          <w:szCs w:val="20"/>
        </w:rPr>
        <w:t>.(</w:t>
      </w:r>
      <w:proofErr w:type="gramEnd"/>
      <w:r>
        <w:rPr>
          <w:b/>
          <w:sz w:val="20"/>
          <w:szCs w:val="20"/>
        </w:rPr>
        <w:t>по согласованию с заказчиком)</w:t>
      </w:r>
    </w:p>
    <w:p w:rsidR="00814465" w:rsidRPr="00814465" w:rsidRDefault="00814465" w:rsidP="00814465">
      <w:pPr>
        <w:tabs>
          <w:tab w:val="left" w:pos="3671"/>
        </w:tabs>
        <w:spacing w:after="0"/>
        <w:rPr>
          <w:b/>
          <w:sz w:val="20"/>
          <w:szCs w:val="20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7245"/>
        <w:gridCol w:w="1134"/>
        <w:gridCol w:w="1417"/>
      </w:tblGrid>
      <w:tr w:rsidR="00331ECF" w:rsidRPr="00331ECF" w:rsidTr="00331ECF">
        <w:trPr>
          <w:trHeight w:val="315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ECF" w:rsidRPr="00331ECF" w:rsidRDefault="00331ECF" w:rsidP="00331E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1EC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ECF" w:rsidRPr="00331ECF" w:rsidRDefault="00331ECF" w:rsidP="00331E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1EC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Ед</w:t>
            </w:r>
            <w:proofErr w:type="gramStart"/>
            <w:r w:rsidRPr="00331EC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331EC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зм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ECF" w:rsidRPr="00331ECF" w:rsidRDefault="00331ECF" w:rsidP="00331E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1EC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Цена (руб.)</w:t>
            </w:r>
          </w:p>
        </w:tc>
      </w:tr>
      <w:tr w:rsidR="00331ECF" w:rsidRPr="00331ECF" w:rsidTr="00331ECF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3EA" w:rsidRDefault="00006D43" w:rsidP="00006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1EC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Монтаж </w:t>
            </w:r>
            <w:proofErr w:type="spellStart"/>
            <w:r w:rsidRPr="003433EA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ru-RU"/>
              </w:rPr>
              <w:t>профнастила</w:t>
            </w:r>
            <w:proofErr w:type="spellEnd"/>
            <w:r w:rsidRPr="003433EA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ru-RU"/>
              </w:rPr>
              <w:t xml:space="preserve"> с </w:t>
            </w:r>
            <w:proofErr w:type="gramStart"/>
            <w:r w:rsidRPr="003433EA">
              <w:rPr>
                <w:rFonts w:ascii="Calibri" w:eastAsia="Times New Roman" w:hAnsi="Calibri" w:cs="Calibri"/>
                <w:b/>
                <w:i/>
                <w:color w:val="000000"/>
                <w:sz w:val="32"/>
                <w:szCs w:val="32"/>
                <w:lang w:eastAsia="ru-RU"/>
              </w:rPr>
              <w:t>оцинкованным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  <w:p w:rsidR="00006D43" w:rsidRDefault="00006D43" w:rsidP="00006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покрытием </w:t>
            </w:r>
            <w:r w:rsidRPr="003433EA">
              <w:rPr>
                <w:rFonts w:ascii="Calibri" w:eastAsia="Times New Roman" w:hAnsi="Calibri" w:cs="Calibri"/>
                <w:color w:val="000000"/>
                <w:highlight w:val="yellow"/>
                <w:lang w:eastAsia="ru-RU"/>
              </w:rPr>
              <w:t>«</w:t>
            </w:r>
            <w:r w:rsidRPr="003433EA">
              <w:rPr>
                <w:rFonts w:ascii="Calibri" w:eastAsia="Times New Roman" w:hAnsi="Calibri" w:cs="Calibri"/>
                <w:b/>
                <w:i/>
                <w:color w:val="000000"/>
                <w:highlight w:val="yellow"/>
                <w:lang w:eastAsia="ru-RU"/>
              </w:rPr>
              <w:t>ПОД КЛЮЧ</w:t>
            </w:r>
            <w:r w:rsidRPr="003433EA">
              <w:rPr>
                <w:rFonts w:ascii="Calibri" w:eastAsia="Times New Roman" w:hAnsi="Calibri" w:cs="Calibri"/>
                <w:color w:val="000000"/>
                <w:highlight w:val="yellow"/>
                <w:lang w:eastAsia="ru-RU"/>
              </w:rPr>
              <w:t>»</w:t>
            </w:r>
          </w:p>
          <w:p w:rsidR="00331ECF" w:rsidRPr="00814465" w:rsidRDefault="0031429D" w:rsidP="00006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(</w:t>
            </w:r>
            <w:r w:rsidRPr="0081446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МАТЕРИАЛ</w:t>
            </w:r>
            <w:r w:rsidR="00006D43" w:rsidRPr="0081446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Ы +РАБОТА)</w:t>
            </w:r>
          </w:p>
          <w:p w:rsidR="00E15375" w:rsidRPr="00331ECF" w:rsidRDefault="00E15375" w:rsidP="00006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ECF" w:rsidRPr="00331ECF" w:rsidRDefault="00331ECF" w:rsidP="00814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331ECF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  <w:proofErr w:type="gramEnd"/>
            <w:r w:rsidRPr="00331ECF">
              <w:rPr>
                <w:rFonts w:ascii="Calibri" w:eastAsia="Times New Roman" w:hAnsi="Calibri" w:cs="Calibri"/>
                <w:color w:val="000000"/>
                <w:lang w:eastAsia="ru-RU"/>
              </w:rPr>
              <w:t>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ECF" w:rsidRPr="003433EA" w:rsidRDefault="0031429D" w:rsidP="009E6722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32"/>
                <w:szCs w:val="32"/>
                <w:lang w:eastAsia="ru-RU"/>
              </w:rPr>
            </w:pPr>
            <w:r w:rsidRPr="003433EA">
              <w:rPr>
                <w:rFonts w:ascii="Calibri" w:eastAsia="Times New Roman" w:hAnsi="Calibri" w:cs="Calibri"/>
                <w:b/>
                <w:i/>
                <w:color w:val="000000"/>
                <w:sz w:val="32"/>
                <w:szCs w:val="32"/>
                <w:lang w:eastAsia="ru-RU"/>
              </w:rPr>
              <w:t xml:space="preserve">от </w:t>
            </w:r>
            <w:r w:rsidR="009E6722">
              <w:rPr>
                <w:rFonts w:ascii="Calibri" w:eastAsia="Times New Roman" w:hAnsi="Calibri" w:cs="Calibri"/>
                <w:b/>
                <w:i/>
                <w:color w:val="000000"/>
                <w:sz w:val="32"/>
                <w:szCs w:val="32"/>
                <w:lang w:eastAsia="ru-RU"/>
              </w:rPr>
              <w:t>600</w:t>
            </w:r>
          </w:p>
        </w:tc>
      </w:tr>
      <w:tr w:rsidR="003433EA" w:rsidRPr="00331ECF" w:rsidTr="00331ECF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3EA" w:rsidRDefault="003433EA" w:rsidP="00934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1EC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Монтаж </w:t>
            </w:r>
            <w:proofErr w:type="spellStart"/>
            <w:r w:rsidRPr="003433EA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ru-RU"/>
              </w:rPr>
              <w:t>профнастила</w:t>
            </w:r>
            <w:proofErr w:type="spellEnd"/>
            <w:r w:rsidRPr="003433EA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ru-RU"/>
              </w:rPr>
              <w:t xml:space="preserve"> с </w:t>
            </w:r>
            <w:proofErr w:type="gramStart"/>
            <w:r w:rsidRPr="003433EA">
              <w:rPr>
                <w:rFonts w:ascii="Calibri" w:eastAsia="Times New Roman" w:hAnsi="Calibri" w:cs="Calibri"/>
                <w:b/>
                <w:i/>
                <w:color w:val="000000"/>
                <w:sz w:val="32"/>
                <w:szCs w:val="32"/>
                <w:lang w:eastAsia="ru-RU"/>
              </w:rPr>
              <w:t>полимерным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  <w:p w:rsidR="003433EA" w:rsidRDefault="003433EA" w:rsidP="00934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покрытием </w:t>
            </w:r>
            <w:r w:rsidRPr="003433EA">
              <w:rPr>
                <w:rFonts w:ascii="Calibri" w:eastAsia="Times New Roman" w:hAnsi="Calibri" w:cs="Calibri"/>
                <w:color w:val="000000"/>
                <w:highlight w:val="yellow"/>
                <w:lang w:eastAsia="ru-RU"/>
              </w:rPr>
              <w:t>«</w:t>
            </w:r>
            <w:r w:rsidRPr="003433EA">
              <w:rPr>
                <w:rFonts w:ascii="Calibri" w:eastAsia="Times New Roman" w:hAnsi="Calibri" w:cs="Calibri"/>
                <w:b/>
                <w:i/>
                <w:color w:val="000000"/>
                <w:highlight w:val="yellow"/>
                <w:lang w:eastAsia="ru-RU"/>
              </w:rPr>
              <w:t>ПОД КЛЮЧ</w:t>
            </w:r>
            <w:r w:rsidRPr="003433EA">
              <w:rPr>
                <w:rFonts w:ascii="Calibri" w:eastAsia="Times New Roman" w:hAnsi="Calibri" w:cs="Calibri"/>
                <w:color w:val="000000"/>
                <w:highlight w:val="yellow"/>
                <w:lang w:eastAsia="ru-RU"/>
              </w:rPr>
              <w:t>»</w:t>
            </w:r>
          </w:p>
          <w:p w:rsidR="003433EA" w:rsidRPr="00814465" w:rsidRDefault="003433EA" w:rsidP="00934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81446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(МАТЕРИАЛЫ +РАБОТА)</w:t>
            </w:r>
          </w:p>
          <w:p w:rsidR="003433EA" w:rsidRPr="00331ECF" w:rsidRDefault="003433EA" w:rsidP="00934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3EA" w:rsidRPr="00331ECF" w:rsidRDefault="003433EA" w:rsidP="00814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331ECF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  <w:proofErr w:type="gramEnd"/>
            <w:r w:rsidRPr="00331ECF">
              <w:rPr>
                <w:rFonts w:ascii="Calibri" w:eastAsia="Times New Roman" w:hAnsi="Calibri" w:cs="Calibri"/>
                <w:color w:val="000000"/>
                <w:lang w:eastAsia="ru-RU"/>
              </w:rPr>
              <w:t>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3EA" w:rsidRPr="003433EA" w:rsidRDefault="003433EA" w:rsidP="009E6722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32"/>
                <w:szCs w:val="32"/>
                <w:lang w:eastAsia="ru-RU"/>
              </w:rPr>
            </w:pPr>
            <w:r w:rsidRPr="003433EA">
              <w:rPr>
                <w:rFonts w:ascii="Calibri" w:eastAsia="Times New Roman" w:hAnsi="Calibri" w:cs="Calibri"/>
                <w:b/>
                <w:i/>
                <w:color w:val="000000"/>
                <w:sz w:val="32"/>
                <w:szCs w:val="32"/>
                <w:lang w:eastAsia="ru-RU"/>
              </w:rPr>
              <w:t xml:space="preserve">от </w:t>
            </w:r>
            <w:r w:rsidR="009E6722">
              <w:rPr>
                <w:rFonts w:ascii="Calibri" w:eastAsia="Times New Roman" w:hAnsi="Calibri" w:cs="Calibri"/>
                <w:b/>
                <w:i/>
                <w:color w:val="000000"/>
                <w:sz w:val="32"/>
                <w:szCs w:val="32"/>
                <w:lang w:eastAsia="ru-RU"/>
              </w:rPr>
              <w:t>700</w:t>
            </w:r>
          </w:p>
        </w:tc>
      </w:tr>
      <w:tr w:rsidR="003433EA" w:rsidRPr="00331ECF" w:rsidTr="00331ECF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3EA" w:rsidRDefault="003433EA" w:rsidP="00314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1EC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Монтаж </w:t>
            </w:r>
            <w:proofErr w:type="spellStart"/>
            <w:r w:rsidRPr="003433EA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ru-RU"/>
              </w:rPr>
              <w:t>металлочерепицы</w:t>
            </w:r>
            <w:proofErr w:type="spellEnd"/>
            <w:r w:rsidRPr="003433EA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ru-RU"/>
              </w:rPr>
              <w:t xml:space="preserve">  с </w:t>
            </w:r>
            <w:proofErr w:type="gramStart"/>
            <w:r w:rsidRPr="003433EA">
              <w:rPr>
                <w:rFonts w:ascii="Calibri" w:eastAsia="Times New Roman" w:hAnsi="Calibri" w:cs="Calibri"/>
                <w:b/>
                <w:i/>
                <w:color w:val="000000"/>
                <w:sz w:val="32"/>
                <w:szCs w:val="32"/>
                <w:lang w:eastAsia="ru-RU"/>
              </w:rPr>
              <w:t>полимерным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  <w:p w:rsidR="003433EA" w:rsidRDefault="003433EA" w:rsidP="00314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покрытием </w:t>
            </w:r>
            <w:r w:rsidRPr="003433EA">
              <w:rPr>
                <w:rFonts w:ascii="Calibri" w:eastAsia="Times New Roman" w:hAnsi="Calibri" w:cs="Calibri"/>
                <w:color w:val="000000"/>
                <w:highlight w:val="yellow"/>
                <w:lang w:eastAsia="ru-RU"/>
              </w:rPr>
              <w:t>«</w:t>
            </w:r>
            <w:r w:rsidRPr="003433EA">
              <w:rPr>
                <w:rFonts w:ascii="Calibri" w:eastAsia="Times New Roman" w:hAnsi="Calibri" w:cs="Calibri"/>
                <w:b/>
                <w:i/>
                <w:color w:val="000000"/>
                <w:highlight w:val="yellow"/>
                <w:lang w:eastAsia="ru-RU"/>
              </w:rPr>
              <w:t>ПОД КЛЮЧ</w:t>
            </w:r>
            <w:r w:rsidRPr="003433EA">
              <w:rPr>
                <w:rFonts w:ascii="Calibri" w:eastAsia="Times New Roman" w:hAnsi="Calibri" w:cs="Calibri"/>
                <w:color w:val="000000"/>
                <w:highlight w:val="yellow"/>
                <w:lang w:eastAsia="ru-RU"/>
              </w:rPr>
              <w:t>»</w:t>
            </w:r>
          </w:p>
          <w:p w:rsidR="003433EA" w:rsidRPr="00814465" w:rsidRDefault="003433EA" w:rsidP="00314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81446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(МАТЕРИАЛЫ +РАБОТА)</w:t>
            </w:r>
          </w:p>
          <w:p w:rsidR="003433EA" w:rsidRPr="00331ECF" w:rsidRDefault="003433EA" w:rsidP="00314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3EA" w:rsidRPr="00331ECF" w:rsidRDefault="003433EA" w:rsidP="00814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331ECF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  <w:proofErr w:type="gramEnd"/>
            <w:r w:rsidRPr="00331ECF">
              <w:rPr>
                <w:rFonts w:ascii="Calibri" w:eastAsia="Times New Roman" w:hAnsi="Calibri" w:cs="Calibri"/>
                <w:color w:val="000000"/>
                <w:lang w:eastAsia="ru-RU"/>
              </w:rPr>
              <w:t>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3EA" w:rsidRPr="003433EA" w:rsidRDefault="003433EA" w:rsidP="009E6722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32"/>
                <w:szCs w:val="32"/>
                <w:lang w:eastAsia="ru-RU"/>
              </w:rPr>
            </w:pPr>
            <w:r w:rsidRPr="003433EA">
              <w:rPr>
                <w:rFonts w:ascii="Calibri" w:eastAsia="Times New Roman" w:hAnsi="Calibri" w:cs="Calibri"/>
                <w:b/>
                <w:i/>
                <w:color w:val="000000"/>
                <w:sz w:val="32"/>
                <w:szCs w:val="32"/>
                <w:lang w:eastAsia="ru-RU"/>
              </w:rPr>
              <w:t xml:space="preserve">от </w:t>
            </w:r>
            <w:r w:rsidR="009E6722">
              <w:rPr>
                <w:rFonts w:ascii="Calibri" w:eastAsia="Times New Roman" w:hAnsi="Calibri" w:cs="Calibri"/>
                <w:b/>
                <w:i/>
                <w:color w:val="000000"/>
                <w:sz w:val="32"/>
                <w:szCs w:val="32"/>
                <w:lang w:eastAsia="ru-RU"/>
              </w:rPr>
              <w:t>800</w:t>
            </w:r>
          </w:p>
        </w:tc>
      </w:tr>
    </w:tbl>
    <w:p w:rsidR="00814465" w:rsidRDefault="00814465" w:rsidP="00814465">
      <w:pPr>
        <w:tabs>
          <w:tab w:val="left" w:pos="3671"/>
        </w:tabs>
        <w:rPr>
          <w:b/>
          <w:color w:val="FF0000"/>
          <w:sz w:val="20"/>
          <w:szCs w:val="20"/>
        </w:rPr>
      </w:pPr>
      <w:r w:rsidRPr="004D479C">
        <w:rPr>
          <w:b/>
          <w:color w:val="FF0000"/>
          <w:sz w:val="20"/>
          <w:szCs w:val="20"/>
        </w:rPr>
        <w:t>*Цена</w:t>
      </w:r>
      <w:r w:rsidRPr="00B32FE0">
        <w:rPr>
          <w:b/>
          <w:color w:val="FF0000"/>
          <w:sz w:val="20"/>
          <w:szCs w:val="20"/>
        </w:rPr>
        <w:t xml:space="preserve"> </w:t>
      </w:r>
      <w:r w:rsidRPr="004D479C">
        <w:rPr>
          <w:b/>
          <w:color w:val="FF0000"/>
          <w:sz w:val="20"/>
          <w:szCs w:val="20"/>
        </w:rPr>
        <w:t xml:space="preserve">указана </w:t>
      </w:r>
      <w:r>
        <w:rPr>
          <w:b/>
          <w:color w:val="FF0000"/>
          <w:sz w:val="20"/>
          <w:szCs w:val="20"/>
        </w:rPr>
        <w:t>без доставки, стоимость доставки определяется относительно грузоподъемности, удаленности и длины перевозимых материалов.</w:t>
      </w:r>
    </w:p>
    <w:p w:rsidR="00814465" w:rsidRDefault="00814465" w:rsidP="00814465">
      <w:pPr>
        <w:tabs>
          <w:tab w:val="left" w:pos="3671"/>
        </w:tabs>
        <w:rPr>
          <w:b/>
          <w:color w:val="FF0000"/>
          <w:sz w:val="20"/>
          <w:szCs w:val="20"/>
        </w:rPr>
      </w:pPr>
      <w:r w:rsidRPr="004D479C">
        <w:rPr>
          <w:b/>
          <w:color w:val="FF0000"/>
          <w:sz w:val="20"/>
          <w:szCs w:val="20"/>
        </w:rPr>
        <w:t>*Цена</w:t>
      </w:r>
      <w:r w:rsidRPr="00B32FE0">
        <w:rPr>
          <w:b/>
          <w:color w:val="FF0000"/>
          <w:sz w:val="20"/>
          <w:szCs w:val="20"/>
        </w:rPr>
        <w:t xml:space="preserve"> </w:t>
      </w:r>
      <w:r w:rsidRPr="004D479C">
        <w:rPr>
          <w:b/>
          <w:color w:val="FF0000"/>
          <w:sz w:val="20"/>
          <w:szCs w:val="20"/>
        </w:rPr>
        <w:t xml:space="preserve">указана </w:t>
      </w:r>
      <w:r>
        <w:rPr>
          <w:b/>
          <w:color w:val="FF0000"/>
          <w:sz w:val="20"/>
          <w:szCs w:val="20"/>
        </w:rPr>
        <w:t>при монтаже крыши свыше 100м2</w:t>
      </w:r>
      <w:bookmarkStart w:id="0" w:name="_GoBack"/>
      <w:bookmarkEnd w:id="0"/>
    </w:p>
    <w:p w:rsidR="00814465" w:rsidRDefault="00814465" w:rsidP="00814465">
      <w:pPr>
        <w:tabs>
          <w:tab w:val="left" w:pos="3671"/>
        </w:tabs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*Цена при монтаже крыши до 100м2 наценка от + 100руб за м</w:t>
      </w:r>
      <w:proofErr w:type="gramStart"/>
      <w:r>
        <w:rPr>
          <w:b/>
          <w:color w:val="FF0000"/>
          <w:sz w:val="20"/>
          <w:szCs w:val="20"/>
        </w:rPr>
        <w:t>2</w:t>
      </w:r>
      <w:proofErr w:type="gramEnd"/>
    </w:p>
    <w:p w:rsidR="00E15375" w:rsidRDefault="00E15375" w:rsidP="0031429D"/>
    <w:p w:rsidR="00E15375" w:rsidRPr="00567E00" w:rsidRDefault="00E15375" w:rsidP="00E15375">
      <w:pPr>
        <w:spacing w:after="0"/>
        <w:rPr>
          <w:b/>
          <w:i/>
          <w:sz w:val="24"/>
          <w:szCs w:val="24"/>
          <w:highlight w:val="yellow"/>
        </w:rPr>
      </w:pPr>
      <w:r w:rsidRPr="00567E00">
        <w:rPr>
          <w:b/>
          <w:i/>
          <w:sz w:val="24"/>
          <w:szCs w:val="24"/>
          <w:highlight w:val="yellow"/>
        </w:rPr>
        <w:t xml:space="preserve">*К Вашим услугам наш выездной менеджер! Стоимость выезда на объект 2000 руб. </w:t>
      </w:r>
    </w:p>
    <w:p w:rsidR="00E15375" w:rsidRPr="00567E00" w:rsidRDefault="00E15375" w:rsidP="00E15375">
      <w:pPr>
        <w:spacing w:after="0"/>
        <w:rPr>
          <w:b/>
          <w:i/>
          <w:sz w:val="24"/>
          <w:szCs w:val="24"/>
          <w:highlight w:val="yellow"/>
        </w:rPr>
      </w:pPr>
      <w:r w:rsidRPr="00567E00">
        <w:rPr>
          <w:b/>
          <w:i/>
          <w:sz w:val="24"/>
          <w:szCs w:val="24"/>
          <w:highlight w:val="yellow"/>
        </w:rPr>
        <w:t xml:space="preserve">(выезд </w:t>
      </w:r>
      <w:r>
        <w:rPr>
          <w:b/>
          <w:i/>
          <w:sz w:val="24"/>
          <w:szCs w:val="24"/>
          <w:highlight w:val="yellow"/>
        </w:rPr>
        <w:t>специалиста</w:t>
      </w:r>
      <w:r w:rsidRPr="00567E00">
        <w:rPr>
          <w:b/>
          <w:i/>
          <w:sz w:val="24"/>
          <w:szCs w:val="24"/>
          <w:highlight w:val="yellow"/>
        </w:rPr>
        <w:t xml:space="preserve"> для обмера и получения других исходных данных, составление сметы)</w:t>
      </w:r>
    </w:p>
    <w:p w:rsidR="00E15375" w:rsidRPr="00567E00" w:rsidRDefault="00E15375" w:rsidP="00E15375">
      <w:pPr>
        <w:spacing w:after="0"/>
        <w:rPr>
          <w:b/>
          <w:i/>
          <w:sz w:val="24"/>
          <w:szCs w:val="24"/>
        </w:rPr>
      </w:pPr>
      <w:r w:rsidRPr="00567E00">
        <w:rPr>
          <w:b/>
          <w:i/>
          <w:sz w:val="24"/>
          <w:szCs w:val="24"/>
          <w:highlight w:val="yellow"/>
        </w:rPr>
        <w:t xml:space="preserve"> В случае заключения договора, эти деньги зачтутся в счёт оплаты по договору.</w:t>
      </w:r>
    </w:p>
    <w:p w:rsidR="00331ECF" w:rsidRPr="00E15375" w:rsidRDefault="00331ECF" w:rsidP="00E15375"/>
    <w:sectPr w:rsidR="00331ECF" w:rsidRPr="00E15375" w:rsidSect="00331ECF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325"/>
    <w:rsid w:val="00006D43"/>
    <w:rsid w:val="00070B5C"/>
    <w:rsid w:val="0031429D"/>
    <w:rsid w:val="00331ECF"/>
    <w:rsid w:val="003433EA"/>
    <w:rsid w:val="00365325"/>
    <w:rsid w:val="004B0EA5"/>
    <w:rsid w:val="0062329E"/>
    <w:rsid w:val="006408B2"/>
    <w:rsid w:val="006C671A"/>
    <w:rsid w:val="00814465"/>
    <w:rsid w:val="009E6722"/>
    <w:rsid w:val="00A12659"/>
    <w:rsid w:val="00C7028F"/>
    <w:rsid w:val="00DD6410"/>
    <w:rsid w:val="00E15375"/>
    <w:rsid w:val="00E8458B"/>
    <w:rsid w:val="00F11497"/>
    <w:rsid w:val="00FF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7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75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7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75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8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E8D1B-8839-4979-915A-06A28AA2F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бух</cp:lastModifiedBy>
  <cp:revision>7</cp:revision>
  <cp:lastPrinted>2015-05-19T09:40:00Z</cp:lastPrinted>
  <dcterms:created xsi:type="dcterms:W3CDTF">2015-05-19T10:02:00Z</dcterms:created>
  <dcterms:modified xsi:type="dcterms:W3CDTF">2020-12-03T11:55:00Z</dcterms:modified>
</cp:coreProperties>
</file>